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</w:t>
            </w:r>
            <w:r w:rsidR="00236B3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nr </w:t>
            </w:r>
            <w:r w:rsidR="00C45768">
              <w:rPr>
                <w:rFonts w:ascii="Arial" w:hAnsi="Arial" w:cs="Arial"/>
                <w:i/>
                <w:iCs/>
                <w:sz w:val="20"/>
                <w:szCs w:val="22"/>
              </w:rPr>
              <w:t>6</w:t>
            </w:r>
            <w:r w:rsidR="00236B3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FA670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FA670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Wykaz osób, które będą realizować zamówienie, zgodnie z wymaganiami Zamawiającego w stosunku do Wykonawcy wraz z opisem doświadczenia zawodowego osób kluczowych do realizacji zamówienia </w:t>
                  </w:r>
                </w:p>
                <w:p w:rsidR="00FA670B" w:rsidRPr="00A6483B" w:rsidRDefault="00FA670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45768" w:rsidRPr="00C45768" w:rsidRDefault="00C45768" w:rsidP="00C457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Wykonawca wykaże że</w:t>
                  </w:r>
                  <w:r w:rsidR="00D6204B"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>dysponuj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 xml:space="preserve"> lub będ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zie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 xml:space="preserve"> dysponowa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ł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 xml:space="preserve"> przy realizacji zamówienia co najmniej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trzema 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>osobami pełniącymi funkcje scenarzysty, operatora, montażysty, fotografa z których każda w okresie ostatnich 2 lat była odpowiedzialna za realizację co najmniej 3 (trzech) filmów promocyjnych. W celu wykazania spełnienia ww. wymogu Wykonawc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 uzupełni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 xml:space="preserve"> stosowne zapisy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 poniższej tabeli </w:t>
                  </w:r>
                  <w:r w:rsidRPr="00C45768">
                    <w:rPr>
                      <w:rFonts w:ascii="Arial" w:hAnsi="Arial" w:cs="Arial"/>
                      <w:sz w:val="18"/>
                      <w:szCs w:val="18"/>
                    </w:rPr>
                    <w:t xml:space="preserve">. Z treści zapisów musi jednoznacznie wynikać spełnianie warunku udziału w postępowaniu określonego przez Zamawiającego. Zamawiający dopuszcza sytuację, w której to jedna osoba posiada doświadczenie na różnych stanowiskach opisanych powyżej i w ramach zamówienia pełnić będzie więcej niż jedną rolę. </w:t>
                  </w: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2"/>
        <w:gridCol w:w="2249"/>
        <w:gridCol w:w="4556"/>
      </w:tblGrid>
      <w:tr w:rsidR="00C45768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45768" w:rsidRPr="00A6483B" w:rsidRDefault="00C45768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C45768" w:rsidRPr="00A6483B" w:rsidRDefault="00C45768" w:rsidP="00C457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funkcji</w:t>
            </w:r>
          </w:p>
        </w:tc>
        <w:tc>
          <w:tcPr>
            <w:tcW w:w="2249" w:type="dxa"/>
            <w:vAlign w:val="center"/>
          </w:tcPr>
          <w:p w:rsidR="00C45768" w:rsidRPr="00A12821" w:rsidRDefault="00C45768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4556" w:type="dxa"/>
            <w:vAlign w:val="center"/>
          </w:tcPr>
          <w:p w:rsidR="00C45768" w:rsidRPr="00A12821" w:rsidRDefault="00C45768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Doświadczenie </w:t>
            </w:r>
          </w:p>
        </w:tc>
      </w:tr>
      <w:tr w:rsidR="00C45768" w:rsidRPr="00A6483B" w:rsidTr="00C45768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C45768" w:rsidRPr="00A6483B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  <w:vAlign w:val="center"/>
          </w:tcPr>
          <w:p w:rsidR="00C45768" w:rsidRPr="00A6483B" w:rsidRDefault="00C45768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Scenarzysta</w:t>
            </w:r>
          </w:p>
        </w:tc>
        <w:tc>
          <w:tcPr>
            <w:tcW w:w="2249" w:type="dxa"/>
          </w:tcPr>
          <w:p w:rsidR="00C45768" w:rsidRPr="00A6483B" w:rsidRDefault="00C4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C45768" w:rsidRPr="00A6483B" w:rsidRDefault="00C45768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768" w:rsidRPr="00A6483B" w:rsidTr="00C45768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C45768" w:rsidRPr="00A6483B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  <w:vAlign w:val="center"/>
          </w:tcPr>
          <w:p w:rsidR="00C45768" w:rsidRPr="00A6483B" w:rsidRDefault="00C45768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Operator </w:t>
            </w:r>
          </w:p>
        </w:tc>
        <w:tc>
          <w:tcPr>
            <w:tcW w:w="2249" w:type="dxa"/>
          </w:tcPr>
          <w:p w:rsidR="00C45768" w:rsidRPr="00A6483B" w:rsidRDefault="00C4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C45768" w:rsidRPr="00A6483B" w:rsidRDefault="00C45768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768" w:rsidRPr="00A6483B" w:rsidTr="00C45768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C45768" w:rsidRPr="00A6483B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  <w:vAlign w:val="center"/>
          </w:tcPr>
          <w:p w:rsidR="00C45768" w:rsidRPr="00A6483B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Montażysta </w:t>
            </w:r>
          </w:p>
        </w:tc>
        <w:tc>
          <w:tcPr>
            <w:tcW w:w="2249" w:type="dxa"/>
          </w:tcPr>
          <w:p w:rsidR="00C45768" w:rsidRPr="00A6483B" w:rsidRDefault="00C4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C45768" w:rsidRPr="00A6483B" w:rsidRDefault="00C45768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768" w:rsidRPr="00A6483B" w:rsidTr="00C45768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C45768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  <w:vAlign w:val="center"/>
          </w:tcPr>
          <w:p w:rsidR="00C45768" w:rsidRPr="00A6483B" w:rsidRDefault="00C457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Fotograf </w:t>
            </w:r>
          </w:p>
        </w:tc>
        <w:tc>
          <w:tcPr>
            <w:tcW w:w="2249" w:type="dxa"/>
          </w:tcPr>
          <w:p w:rsidR="00C45768" w:rsidRPr="00A6483B" w:rsidRDefault="00C4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C45768" w:rsidRPr="00A6483B" w:rsidRDefault="00C45768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</w:t>
      </w:r>
      <w:r w:rsidR="006B0125">
        <w:rPr>
          <w:rFonts w:ascii="Arial" w:hAnsi="Arial" w:cs="Arial"/>
          <w:b/>
          <w:bCs/>
          <w:sz w:val="22"/>
          <w:szCs w:val="22"/>
        </w:rPr>
        <w:t>, protokoły odbioru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D" w:rsidRDefault="00DF1FCD">
      <w:r>
        <w:separator/>
      </w:r>
    </w:p>
  </w:endnote>
  <w:endnote w:type="continuationSeparator" w:id="0">
    <w:p w:rsidR="00DF1FCD" w:rsidRDefault="00DF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D" w:rsidRDefault="00DF1FCD">
      <w:r>
        <w:separator/>
      </w:r>
    </w:p>
  </w:footnote>
  <w:footnote w:type="continuationSeparator" w:id="0">
    <w:p w:rsidR="00DF1FCD" w:rsidRDefault="00DF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6B3A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40713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0125"/>
    <w:rsid w:val="006B6A2C"/>
    <w:rsid w:val="006F7958"/>
    <w:rsid w:val="0070066B"/>
    <w:rsid w:val="00710668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768"/>
    <w:rsid w:val="00C45A4F"/>
    <w:rsid w:val="00C71D83"/>
    <w:rsid w:val="00C76A2F"/>
    <w:rsid w:val="00CA49FD"/>
    <w:rsid w:val="00CC25FE"/>
    <w:rsid w:val="00CD333A"/>
    <w:rsid w:val="00CD5F04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A3C03"/>
    <w:rsid w:val="00DE1A03"/>
    <w:rsid w:val="00DF1FCD"/>
    <w:rsid w:val="00E31886"/>
    <w:rsid w:val="00E400BC"/>
    <w:rsid w:val="00E43DF3"/>
    <w:rsid w:val="00E53C5A"/>
    <w:rsid w:val="00E65775"/>
    <w:rsid w:val="00E65A1A"/>
    <w:rsid w:val="00EB0D72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36957"/>
    <w:rsid w:val="00F43BFA"/>
    <w:rsid w:val="00F54D35"/>
    <w:rsid w:val="00F8768F"/>
    <w:rsid w:val="00FA2F0A"/>
    <w:rsid w:val="00FA466E"/>
    <w:rsid w:val="00FA670B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EA01-609D-4B4A-A54C-970BABF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4</cp:revision>
  <cp:lastPrinted>2016-04-11T08:15:00Z</cp:lastPrinted>
  <dcterms:created xsi:type="dcterms:W3CDTF">2020-06-24T10:18:00Z</dcterms:created>
  <dcterms:modified xsi:type="dcterms:W3CDTF">2020-06-24T10:32:00Z</dcterms:modified>
</cp:coreProperties>
</file>